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30A2" w:rsidRPr="00F203DD" w:rsidRDefault="006E30A2" w:rsidP="006E30A2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21302293"/>
      <w:r>
        <w:rPr>
          <w:lang w:eastAsia="en-US"/>
        </w:rPr>
        <w:t xml:space="preserve">ANNEX 2 </w:t>
      </w:r>
      <w:bookmarkEnd w:id="0"/>
      <w:r>
        <w:rPr>
          <w:lang w:eastAsia="en-US"/>
        </w:rPr>
        <w:t xml:space="preserve">- </w:t>
      </w:r>
      <w:r w:rsidRPr="00F203DD">
        <w:rPr>
          <w:rFonts w:cs="Arial"/>
        </w:rPr>
        <w:t>DECLARACIÓ RESPONSABLE DELS MÈRITS AL·LEGATS EN RELACIÓ A LA FASE DE CONCURS DEL SEGÜENT PROCÉS SELECTIU:</w:t>
      </w:r>
    </w:p>
    <w:p w:rsidR="006E30A2" w:rsidRPr="003F527C" w:rsidRDefault="006E30A2" w:rsidP="006E30A2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6E30A2" w:rsidRPr="003F527C" w:rsidTr="00D71190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PLAÇA CONVOCADA</w:t>
            </w:r>
            <w:r w:rsidRPr="003F527C">
              <w:rPr>
                <w:rFonts w:ascii="Century Gothic" w:hAnsi="Century Gothic" w:cs="Arial"/>
                <w:b/>
                <w:sz w:val="20"/>
              </w:rPr>
              <w:t>:</w:t>
            </w:r>
            <w:r w:rsidRPr="003F527C">
              <w:rPr>
                <w:rFonts w:ascii="Century Gothic" w:hAnsi="Century Gothic" w:cs="Arial"/>
                <w:sz w:val="20"/>
              </w:rPr>
              <w:t xml:space="preserve"> </w:t>
            </w:r>
            <w:r w:rsidRPr="003F527C">
              <w:rPr>
                <w:rFonts w:ascii="Century Gothic" w:hAnsi="Century Gothic" w:cs="Arial"/>
                <w:b/>
                <w:sz w:val="20"/>
              </w:rPr>
              <w:t xml:space="preserve">  </w:t>
            </w:r>
            <w:r w:rsidR="00576253" w:rsidRPr="00576253">
              <w:rPr>
                <w:rFonts w:ascii="Century Gothic" w:hAnsi="Century Gothic" w:cs="Arial"/>
                <w:bCs/>
                <w:sz w:val="20"/>
              </w:rPr>
              <w:t>TÈCNIC/A MIG D’IGUALTAT I SALUT</w:t>
            </w:r>
          </w:p>
          <w:p w:rsidR="006E30A2" w:rsidRPr="003F527C" w:rsidRDefault="006E30A2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  <w:p w:rsidR="006E30A2" w:rsidRPr="003F527C" w:rsidRDefault="006E30A2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6E30A2" w:rsidRPr="003F527C" w:rsidTr="00D71190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6E30A2" w:rsidRPr="003F527C" w:rsidRDefault="006E30A2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6E30A2" w:rsidRPr="003F527C" w:rsidRDefault="006E30A2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6E30A2" w:rsidRPr="003F527C" w:rsidRDefault="006E30A2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6E30A2" w:rsidRPr="003F527C" w:rsidRDefault="006E30A2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NIF: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E30A2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493" w:type="dxa"/>
        <w:tblLook w:val="04A0" w:firstRow="1" w:lastRow="0" w:firstColumn="1" w:lastColumn="0" w:noHBand="0" w:noVBand="1"/>
      </w:tblPr>
      <w:tblGrid>
        <w:gridCol w:w="5705"/>
        <w:gridCol w:w="3788"/>
      </w:tblGrid>
      <w:tr w:rsidR="006E30A2" w:rsidRPr="000E43FE" w:rsidTr="00D71190">
        <w:trPr>
          <w:trHeight w:val="270"/>
        </w:trPr>
        <w:tc>
          <w:tcPr>
            <w:tcW w:w="9493" w:type="dxa"/>
            <w:gridSpan w:val="2"/>
            <w:vAlign w:val="center"/>
            <w:hideMark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EXPERIÈNCIA PROFESSIONAL (fins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un màxim de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  36</w:t>
            </w:r>
            <w:r w:rsidRPr="000E43FE">
              <w:rPr>
                <w:rFonts w:ascii="Century Gothic" w:eastAsia="Calibri" w:hAnsi="Century Gothic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punts)</w:t>
            </w:r>
          </w:p>
        </w:tc>
      </w:tr>
      <w:tr w:rsidR="006E30A2" w:rsidRPr="000E43FE" w:rsidTr="00D71190">
        <w:trPr>
          <w:trHeight w:val="1339"/>
        </w:trPr>
        <w:tc>
          <w:tcPr>
            <w:tcW w:w="5705" w:type="dxa"/>
            <w:vAlign w:val="center"/>
          </w:tcPr>
          <w:p w:rsidR="006E30A2" w:rsidRPr="007654D3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788" w:type="dxa"/>
            <w:vAlign w:val="center"/>
          </w:tcPr>
          <w:p w:rsidR="006E30A2" w:rsidRPr="00EB3C67" w:rsidRDefault="006E30A2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EB3C67">
              <w:rPr>
                <w:rFonts w:ascii="Century Gothic" w:hAnsi="Century Gothic" w:cs="Arial"/>
                <w:szCs w:val="22"/>
              </w:rPr>
              <w:t>0,50 per mes treballat o fracció.</w:t>
            </w:r>
          </w:p>
          <w:p w:rsidR="006E30A2" w:rsidRPr="00EB3C67" w:rsidRDefault="006E30A2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6E30A2" w:rsidRPr="000E43FE" w:rsidTr="00D71190">
        <w:trPr>
          <w:trHeight w:val="1354"/>
        </w:trPr>
        <w:tc>
          <w:tcPr>
            <w:tcW w:w="5705" w:type="dxa"/>
            <w:vAlign w:val="center"/>
          </w:tcPr>
          <w:p w:rsidR="006E30A2" w:rsidRPr="007654D3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788" w:type="dxa"/>
            <w:vAlign w:val="center"/>
          </w:tcPr>
          <w:p w:rsidR="006E30A2" w:rsidRPr="00EB3C67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6E30A2" w:rsidRPr="00EB3C67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6E30A2" w:rsidRPr="000E43FE" w:rsidTr="00D71190">
        <w:trPr>
          <w:trHeight w:val="1354"/>
        </w:trPr>
        <w:tc>
          <w:tcPr>
            <w:tcW w:w="5705" w:type="dxa"/>
            <w:vAlign w:val="center"/>
          </w:tcPr>
          <w:p w:rsidR="006E30A2" w:rsidRPr="007654D3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788" w:type="dxa"/>
            <w:vAlign w:val="center"/>
          </w:tcPr>
          <w:p w:rsidR="006E30A2" w:rsidRPr="00EB3C67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6E30A2" w:rsidRPr="00EB3C67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6E30A2" w:rsidRPr="00EB3C67" w:rsidRDefault="006E30A2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</w:tbl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2"/>
        <w:gridCol w:w="1604"/>
        <w:gridCol w:w="1308"/>
        <w:gridCol w:w="1456"/>
        <w:gridCol w:w="1204"/>
        <w:gridCol w:w="999"/>
      </w:tblGrid>
      <w:tr w:rsidR="006E30A2" w:rsidRPr="003F527C" w:rsidTr="006E30A2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E30A2" w:rsidRPr="003F527C" w:rsidRDefault="006E30A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E30A2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060"/>
        <w:gridCol w:w="4109"/>
        <w:gridCol w:w="3324"/>
      </w:tblGrid>
      <w:tr w:rsidR="006E30A2" w:rsidRPr="000E43FE" w:rsidTr="006E30A2">
        <w:trPr>
          <w:trHeight w:val="253"/>
        </w:trPr>
        <w:tc>
          <w:tcPr>
            <w:tcW w:w="9493" w:type="dxa"/>
            <w:gridSpan w:val="3"/>
          </w:tcPr>
          <w:p w:rsidR="006E30A2" w:rsidRPr="000E43FE" w:rsidRDefault="006E30A2" w:rsidP="00D71190">
            <w:pPr>
              <w:pStyle w:val="Prrafodelista"/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FORMACIÓ I ALTRES MÈRITS (fins a  un màxim de 4 punts)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 w:val="restart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(fins a un màxim de 1,5 punts)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 meritarà la formació reglada de caràcter universitari (graus universitaris, llicenciatures, diplomatures, màsters i postgraus) en el cas de titulacions relacionades amb el lloc de treball a ocupar, diferents de la titulació que dona accés a la plaça convocada d’acord amb el següent barem: 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24" w:type="dxa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Llicenciatura o grau</w:t>
            </w:r>
          </w:p>
        </w:tc>
        <w:tc>
          <w:tcPr>
            <w:tcW w:w="3324" w:type="dxa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1,50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Diplomatura</w:t>
            </w:r>
          </w:p>
        </w:tc>
        <w:tc>
          <w:tcPr>
            <w:tcW w:w="3324" w:type="dxa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0,75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Màster o doctorat</w:t>
            </w:r>
          </w:p>
        </w:tc>
        <w:tc>
          <w:tcPr>
            <w:tcW w:w="3324" w:type="dxa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0,75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Postgrau</w:t>
            </w:r>
          </w:p>
        </w:tc>
        <w:tc>
          <w:tcPr>
            <w:tcW w:w="3324" w:type="dxa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0,50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 w:val="restart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1,4 punts)</w:t>
            </w:r>
          </w:p>
        </w:tc>
      </w:tr>
      <w:tr w:rsidR="006E30A2" w:rsidRPr="000E43FE" w:rsidTr="006E30A2">
        <w:trPr>
          <w:trHeight w:val="451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24" w:type="dxa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24" w:type="dxa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0,040 punts/curs.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24" w:type="dxa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0,075 punts/curs.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24" w:type="dxa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0,15/punts/curs.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24" w:type="dxa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0,30 punts/curs.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d’acreditar el certificat ACTIC, no es puntuaran els cursos d’ofimàtica relatius a les competències incloses en aquest certificat: Tecnologia digital i ús de l’ordinador i del sistema operatiu, tractament de dades, tractament d’informació escrita, tractament d’informació numèrica, tractament de la informació gràfica, presentació de continguts, navegació, cultura participació i civisme digital).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 w:val="restart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Certificat ACTIC:</w:t>
            </w: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0,5 punt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  <w:shd w:val="clear" w:color="auto" w:fill="auto"/>
          </w:tcPr>
          <w:p w:rsidR="006E30A2" w:rsidRPr="000E43FE" w:rsidRDefault="006E30A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3324" w:type="dxa"/>
            <w:shd w:val="clear" w:color="auto" w:fill="auto"/>
          </w:tcPr>
          <w:p w:rsidR="006E30A2" w:rsidRPr="000E43FE" w:rsidRDefault="006E30A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E30A2" w:rsidRPr="000E43FE" w:rsidRDefault="006E30A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3324" w:type="dxa"/>
          </w:tcPr>
          <w:p w:rsidR="006E30A2" w:rsidRPr="000E43FE" w:rsidRDefault="006E30A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0,50 punts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E30A2" w:rsidRPr="000E43FE" w:rsidRDefault="006E30A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3324" w:type="dxa"/>
          </w:tcPr>
          <w:p w:rsidR="006E30A2" w:rsidRPr="000E43FE" w:rsidRDefault="006E30A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0,25 punts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E30A2" w:rsidRPr="000E43FE" w:rsidRDefault="006E30A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3324" w:type="dxa"/>
          </w:tcPr>
          <w:p w:rsidR="006E30A2" w:rsidRPr="000E43FE" w:rsidRDefault="006E30A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0,125 punts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6E30A2" w:rsidRPr="000E43FE" w:rsidTr="006E30A2">
        <w:trPr>
          <w:trHeight w:val="239"/>
        </w:trPr>
        <w:tc>
          <w:tcPr>
            <w:tcW w:w="2060" w:type="dxa"/>
            <w:vMerge w:val="restart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Coneixements de la llengua catalana.</w:t>
            </w: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0,10 punts</w:t>
            </w:r>
          </w:p>
        </w:tc>
      </w:tr>
      <w:tr w:rsidR="006E30A2" w:rsidRPr="000E43FE" w:rsidTr="006E30A2">
        <w:trPr>
          <w:trHeight w:val="574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Es valoraran els certificats superiors al nivell de suficiència de català (C1) o altres equivalents, d’acord amb el següent detall:</w:t>
            </w:r>
          </w:p>
        </w:tc>
      </w:tr>
      <w:tr w:rsidR="006E30A2" w:rsidRPr="000E43FE" w:rsidTr="006E30A2">
        <w:trPr>
          <w:trHeight w:val="509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E30A2" w:rsidRPr="000E43FE" w:rsidRDefault="006E30A2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Certificat de nivell superior de català (C2) </w:t>
            </w:r>
          </w:p>
        </w:tc>
        <w:tc>
          <w:tcPr>
            <w:tcW w:w="3324" w:type="dxa"/>
          </w:tcPr>
          <w:p w:rsidR="006E30A2" w:rsidRPr="000E43FE" w:rsidRDefault="006E30A2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0,10 punts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 w:val="restart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0,40 punts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0,40 punts;</w:t>
            </w:r>
          </w:p>
          <w:p w:rsidR="006E30A2" w:rsidRPr="006E30A2" w:rsidRDefault="006E30A2" w:rsidP="006E30A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0,20 punt.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6E30A2" w:rsidRPr="000E43FE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0,30 punts.</w:t>
            </w:r>
          </w:p>
          <w:p w:rsidR="006E30A2" w:rsidRPr="000E43FE" w:rsidRDefault="006E30A2" w:rsidP="00D71190">
            <w:pPr>
              <w:pStyle w:val="Default"/>
              <w:jc w:val="both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 w:cs="Arial"/>
                <w:sz w:val="22"/>
                <w:szCs w:val="22"/>
                <w:lang w:val="ca-ES"/>
              </w:rPr>
              <w:t>- Per cobrir llocs de treball mitjançant nomenament interí o contractació temporal d’altra categoria i/o lloc de treball a la de la plaça que es convoca: 0,15 punts per cada borsa superada.</w:t>
            </w:r>
          </w:p>
        </w:tc>
      </w:tr>
      <w:tr w:rsidR="006E30A2" w:rsidRPr="000E43FE" w:rsidTr="006E30A2">
        <w:trPr>
          <w:trHeight w:val="253"/>
        </w:trPr>
        <w:tc>
          <w:tcPr>
            <w:tcW w:w="2060" w:type="dxa"/>
            <w:vMerge w:val="restart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0,10 punts</w:t>
            </w:r>
          </w:p>
        </w:tc>
      </w:tr>
      <w:tr w:rsidR="006E30A2" w:rsidRPr="000E43FE" w:rsidTr="006E30A2">
        <w:trPr>
          <w:trHeight w:val="1067"/>
        </w:trPr>
        <w:tc>
          <w:tcPr>
            <w:tcW w:w="2060" w:type="dxa"/>
            <w:vMerge/>
          </w:tcPr>
          <w:p w:rsidR="006E30A2" w:rsidRPr="000E43FE" w:rsidRDefault="006E30A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6E30A2" w:rsidRPr="000E43FE" w:rsidRDefault="006E30A2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9"/>
        <w:gridCol w:w="1054"/>
      </w:tblGrid>
      <w:tr w:rsidR="006E30A2" w:rsidRPr="003F527C" w:rsidTr="006E30A2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6E30A2" w:rsidRPr="00DB54BE" w:rsidRDefault="006E30A2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6E30A2" w:rsidRPr="003F527C" w:rsidTr="006E30A2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6E30A2" w:rsidRPr="003F527C" w:rsidTr="006E30A2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30A2" w:rsidRPr="003F527C" w:rsidTr="006E30A2">
        <w:trPr>
          <w:trHeight w:val="268"/>
        </w:trPr>
        <w:tc>
          <w:tcPr>
            <w:tcW w:w="6516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6E30A2" w:rsidRPr="003F527C" w:rsidRDefault="006E30A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6E30A2" w:rsidRPr="003F527C" w:rsidTr="006E30A2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6E30A2" w:rsidRPr="003F527C" w:rsidTr="006E30A2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6E30A2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E30A2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6E30A2" w:rsidRPr="003F527C" w:rsidTr="006E30A2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CONEIXEMENTS DE LLENGUA CATALANA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6E30A2" w:rsidRPr="003F527C" w:rsidTr="006E30A2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6E30A2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E30A2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6E30A2" w:rsidRPr="003F527C" w:rsidTr="006E30A2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0A2" w:rsidRPr="003C488D" w:rsidRDefault="006E30A2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6E30A2" w:rsidRPr="003F527C" w:rsidRDefault="006E30A2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6E30A2" w:rsidRPr="003F527C" w:rsidTr="006E30A2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6E30A2" w:rsidRPr="003F527C" w:rsidTr="006E30A2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E30A2" w:rsidRPr="003F527C" w:rsidRDefault="006E30A2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6E30A2" w:rsidRPr="003F527C" w:rsidTr="006E30A2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E30A2" w:rsidRPr="003F527C" w:rsidTr="006E30A2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E30A2" w:rsidRPr="003F527C" w:rsidRDefault="006E30A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>DECLARO RESPONSABLEMENT</w:t>
      </w:r>
      <w:r w:rsidRPr="003F527C">
        <w:rPr>
          <w:rFonts w:ascii="Arial" w:hAnsi="Arial" w:cs="Arial"/>
          <w:sz w:val="14"/>
          <w:szCs w:val="14"/>
        </w:rPr>
        <w:t xml:space="preserve"> </w:t>
      </w:r>
    </w:p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F527C">
        <w:rPr>
          <w:rFonts w:ascii="Arial" w:hAnsi="Arial" w:cs="Arial"/>
          <w:sz w:val="14"/>
          <w:szCs w:val="14"/>
        </w:rPr>
        <w:t>sóc</w:t>
      </w:r>
      <w:proofErr w:type="spellEnd"/>
      <w:r w:rsidRPr="003F527C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 xml:space="preserve">AUTORITZO </w:t>
      </w:r>
    </w:p>
    <w:p w:rsidR="006E30A2" w:rsidRPr="003F527C" w:rsidRDefault="006E30A2" w:rsidP="006E30A2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6E30A2" w:rsidRPr="003F527C" w:rsidRDefault="006E30A2" w:rsidP="006E30A2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6E30A2" w:rsidRPr="003F527C" w:rsidRDefault="006E30A2" w:rsidP="006E30A2">
      <w:pPr>
        <w:pStyle w:val="Normal1"/>
        <w:spacing w:after="0" w:line="240" w:lineRule="auto"/>
        <w:rPr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Tàrrega, a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</w:p>
    <w:p w:rsidR="006E30A2" w:rsidRPr="003F527C" w:rsidRDefault="006E30A2" w:rsidP="006E30A2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p w:rsidR="006E30A2" w:rsidRDefault="006E30A2" w:rsidP="006E30A2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>(signatura)</w:t>
      </w:r>
    </w:p>
    <w:p w:rsidR="006E30A2" w:rsidRDefault="006E30A2" w:rsidP="006E30A2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</w:tblGrid>
      <w:tr w:rsidR="006E30A2" w:rsidTr="006E30A2">
        <w:tc>
          <w:tcPr>
            <w:tcW w:w="2689" w:type="dxa"/>
          </w:tcPr>
          <w:p w:rsidR="006E30A2" w:rsidRDefault="006E30A2" w:rsidP="006E30A2">
            <w:pPr>
              <w:pStyle w:val="Normal1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:rsidR="006E30A2" w:rsidRDefault="006E30A2" w:rsidP="006E30A2">
            <w:pPr>
              <w:pStyle w:val="Normal1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:rsidR="006E30A2" w:rsidRDefault="006E30A2" w:rsidP="006E30A2">
            <w:pPr>
              <w:pStyle w:val="Normal1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:rsidR="006E30A2" w:rsidRDefault="006E30A2" w:rsidP="006E30A2">
            <w:pPr>
              <w:pStyle w:val="Normal1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:rsidR="006E30A2" w:rsidRDefault="006E30A2" w:rsidP="006E30A2">
            <w:pPr>
              <w:pStyle w:val="Normal1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:rsidR="006E30A2" w:rsidRDefault="006E30A2" w:rsidP="006E30A2">
            <w:pPr>
              <w:pStyle w:val="Normal1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:rsidR="006E30A2" w:rsidRDefault="006E30A2" w:rsidP="006E30A2">
            <w:pPr>
              <w:pStyle w:val="Normal1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6E30A2" w:rsidRDefault="006E30A2" w:rsidP="006E30A2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6E30A2" w:rsidRPr="003F527C" w:rsidRDefault="006E30A2" w:rsidP="006E30A2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F527C">
        <w:rPr>
          <w:rFonts w:ascii="Arial" w:hAnsi="Arial" w:cs="Arial"/>
          <w:b/>
          <w:bCs/>
          <w:sz w:val="14"/>
          <w:szCs w:val="14"/>
        </w:rPr>
        <w:t>Tàrrega</w:t>
      </w:r>
      <w:r w:rsidRPr="003F527C">
        <w:rPr>
          <w:rFonts w:ascii="Arial" w:hAnsi="Arial" w:cs="Arial"/>
          <w:b/>
          <w:sz w:val="14"/>
          <w:szCs w:val="14"/>
        </w:rPr>
        <w:t xml:space="preserve">, </w:t>
      </w:r>
      <w:r w:rsidRPr="003F527C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6E30A2" w:rsidRPr="003F527C" w:rsidRDefault="006E30A2" w:rsidP="006E30A2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6E30A2" w:rsidRPr="003F527C" w:rsidRDefault="006E30A2" w:rsidP="006E30A2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3F527C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3F527C">
        <w:rPr>
          <w:rFonts w:ascii="Arial" w:hAnsi="Arial" w:cs="Arial"/>
          <w:sz w:val="14"/>
          <w:szCs w:val="14"/>
        </w:rPr>
        <w:t>.</w:t>
      </w:r>
    </w:p>
    <w:p w:rsidR="00630F57" w:rsidRDefault="00630F57" w:rsidP="006E30A2">
      <w:pPr>
        <w:pStyle w:val="Normal1"/>
        <w:spacing w:after="0" w:line="240" w:lineRule="auto"/>
        <w:jc w:val="center"/>
        <w:rPr>
          <w:rFonts w:ascii="Arial" w:hAnsi="Arial" w:cs="Arial"/>
          <w:b/>
        </w:rPr>
      </w:pPr>
    </w:p>
    <w:p w:rsidR="006E30A2" w:rsidRPr="003F527C" w:rsidRDefault="006E30A2" w:rsidP="006E30A2">
      <w:pPr>
        <w:pStyle w:val="Normal1"/>
        <w:spacing w:after="0" w:line="240" w:lineRule="auto"/>
        <w:jc w:val="center"/>
      </w:pPr>
      <w:r w:rsidRPr="003F527C">
        <w:rPr>
          <w:rFonts w:ascii="Arial" w:hAnsi="Arial" w:cs="Arial"/>
          <w:b/>
        </w:rPr>
        <w:t>IL.LMA ALCALDESSA DE L’AJUNTAMENT DE TÀRREGA</w:t>
      </w:r>
      <w:r w:rsidRPr="003F527C">
        <w:t xml:space="preserve"> </w:t>
      </w:r>
    </w:p>
    <w:p w:rsidR="006E30A2" w:rsidRPr="00703456" w:rsidRDefault="006E30A2" w:rsidP="006E30A2">
      <w:pPr>
        <w:spacing w:before="0" w:after="200" w:line="276" w:lineRule="auto"/>
        <w:jc w:val="left"/>
        <w:rPr>
          <w:lang w:eastAsia="en-US"/>
        </w:rPr>
      </w:pPr>
    </w:p>
    <w:p w:rsidR="00953F7E" w:rsidRDefault="00953F7E"/>
    <w:sectPr w:rsidR="00953F7E" w:rsidSect="00A34BC4">
      <w:headerReference w:type="default" r:id="rId8"/>
      <w:footerReference w:type="default" r:id="rId9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E30A2" w:rsidRDefault="006E30A2" w:rsidP="006E30A2">
      <w:pPr>
        <w:spacing w:before="0" w:after="0" w:line="240" w:lineRule="auto"/>
      </w:pPr>
      <w:r>
        <w:separator/>
      </w:r>
    </w:p>
  </w:endnote>
  <w:endnote w:type="continuationSeparator" w:id="0">
    <w:p w:rsidR="006E30A2" w:rsidRDefault="006E30A2" w:rsidP="006E30A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63249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576253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E30A2" w:rsidRDefault="006E30A2" w:rsidP="006E30A2">
      <w:pPr>
        <w:spacing w:before="0" w:after="0" w:line="240" w:lineRule="auto"/>
      </w:pPr>
      <w:r>
        <w:separator/>
      </w:r>
    </w:p>
  </w:footnote>
  <w:footnote w:type="continuationSeparator" w:id="0">
    <w:p w:rsidR="006E30A2" w:rsidRDefault="006E30A2" w:rsidP="006E30A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30A2" w:rsidRDefault="006E30A2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0E6E1F89" wp14:editId="31BC7D92">
          <wp:simplePos x="0" y="0"/>
          <wp:positionH relativeFrom="margin">
            <wp:align>left</wp:align>
          </wp:positionH>
          <wp:positionV relativeFrom="paragraph">
            <wp:posOffset>-2539</wp:posOffset>
          </wp:positionV>
          <wp:extent cx="1438275" cy="651718"/>
          <wp:effectExtent l="0" t="0" r="0" b="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6517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E30A2" w:rsidRDefault="006E30A2">
    <w:pPr>
      <w:pStyle w:val="Encabezado"/>
    </w:pPr>
  </w:p>
  <w:p w:rsidR="006E30A2" w:rsidRDefault="006E30A2">
    <w:pPr>
      <w:pStyle w:val="Encabezado"/>
    </w:pPr>
  </w:p>
  <w:p w:rsidR="006E30A2" w:rsidRDefault="006E30A2">
    <w:pPr>
      <w:pStyle w:val="Encabezado"/>
    </w:pPr>
  </w:p>
  <w:p w:rsidR="006E30A2" w:rsidRDefault="006E30A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2F88D23C"/>
    <w:styleLink w:val="Llistabasesselecci"/>
    <w:lvl w:ilvl="0">
      <w:start w:val="1"/>
      <w:numFmt w:val="decimal"/>
      <w:pStyle w:val="Ttulo1"/>
      <w:lvlText w:val="%1."/>
      <w:lvlJc w:val="left"/>
      <w:pPr>
        <w:ind w:left="2693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8093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0A2"/>
    <w:rsid w:val="00576253"/>
    <w:rsid w:val="00630F57"/>
    <w:rsid w:val="0063249A"/>
    <w:rsid w:val="006E30A2"/>
    <w:rsid w:val="0095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7016B"/>
  <w15:chartTrackingRefBased/>
  <w15:docId w15:val="{F1523BA7-3F47-47AA-A266-8C99BB97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0A2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E30A2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E30A2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E30A2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30A2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6E30A2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6E30A2"/>
    <w:rPr>
      <w:rFonts w:ascii="Century Gothic" w:eastAsiaTheme="majorEastAsia" w:hAnsi="Century Gothic" w:cstheme="majorBidi"/>
      <w:b/>
      <w:lang w:val="ca-ES" w:eastAsia="es-ES"/>
    </w:rPr>
  </w:style>
  <w:style w:type="paragraph" w:styleId="Prrafodelista">
    <w:name w:val="List Paragraph"/>
    <w:basedOn w:val="Normal"/>
    <w:uiPriority w:val="34"/>
    <w:qFormat/>
    <w:rsid w:val="006E30A2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rsid w:val="006E30A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30A2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6E3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E30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6E30A2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6E3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6E30A2"/>
    <w:pPr>
      <w:numPr>
        <w:numId w:val="1"/>
      </w:numPr>
    </w:pPr>
  </w:style>
  <w:style w:type="paragraph" w:customStyle="1" w:styleId="Normal1">
    <w:name w:val="Normal1"/>
    <w:uiPriority w:val="99"/>
    <w:rsid w:val="006E30A2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6E30A2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30A2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1082</Words>
  <Characters>5952</Characters>
  <Application>Microsoft Office Word</Application>
  <DocSecurity>0</DocSecurity>
  <Lines>49</Lines>
  <Paragraphs>14</Paragraphs>
  <ScaleCrop>false</ScaleCrop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4</cp:revision>
  <dcterms:created xsi:type="dcterms:W3CDTF">2023-01-25T10:44:00Z</dcterms:created>
  <dcterms:modified xsi:type="dcterms:W3CDTF">2023-01-25T11:39:00Z</dcterms:modified>
</cp:coreProperties>
</file>