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136"/>
        <w:gridCol w:w="1987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144962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07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1062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144962" w:rsidRPr="003F0867" w14:paraId="43F42801" w14:textId="77777777" w:rsidTr="00144962">
        <w:trPr>
          <w:trHeight w:val="11"/>
        </w:trPr>
        <w:tc>
          <w:tcPr>
            <w:tcW w:w="664" w:type="pct"/>
          </w:tcPr>
          <w:p w14:paraId="26181672" w14:textId="28F9A702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144962">
              <w:rPr>
                <w:rFonts w:ascii="Century Gothic" w:hAnsi="Century Gothic" w:cs="Arial"/>
                <w:sz w:val="20"/>
              </w:rPr>
              <w:t>Funcionari</w:t>
            </w:r>
            <w:proofErr w:type="spellEnd"/>
          </w:p>
        </w:tc>
        <w:tc>
          <w:tcPr>
            <w:tcW w:w="853" w:type="pct"/>
          </w:tcPr>
          <w:p w14:paraId="0521D7FA" w14:textId="0C88BF70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144962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144962">
              <w:rPr>
                <w:rFonts w:ascii="Century Gothic" w:hAnsi="Century Gothic" w:cs="Arial"/>
                <w:sz w:val="20"/>
              </w:rPr>
              <w:t xml:space="preserve"> auxiliar</w:t>
            </w:r>
          </w:p>
        </w:tc>
        <w:tc>
          <w:tcPr>
            <w:tcW w:w="529" w:type="pct"/>
          </w:tcPr>
          <w:p w14:paraId="7E674D03" w14:textId="7524D8A4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144962">
              <w:rPr>
                <w:rFonts w:ascii="Century Gothic" w:hAnsi="Century Gothic" w:cs="Arial"/>
                <w:sz w:val="20"/>
              </w:rPr>
              <w:t>Administració</w:t>
            </w:r>
            <w:proofErr w:type="spellEnd"/>
            <w:r w:rsidRPr="00144962">
              <w:rPr>
                <w:rFonts w:ascii="Century Gothic" w:hAnsi="Century Gothic" w:cs="Arial"/>
                <w:sz w:val="20"/>
              </w:rPr>
              <w:t xml:space="preserve"> especial</w:t>
            </w:r>
          </w:p>
        </w:tc>
        <w:tc>
          <w:tcPr>
            <w:tcW w:w="681" w:type="pct"/>
          </w:tcPr>
          <w:p w14:paraId="5C0258F6" w14:textId="21980B2F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144962">
              <w:rPr>
                <w:rFonts w:ascii="Century Gothic" w:hAnsi="Century Gothic" w:cs="Arial"/>
                <w:sz w:val="20"/>
              </w:rPr>
              <w:t>Tècnica</w:t>
            </w:r>
            <w:proofErr w:type="spellEnd"/>
          </w:p>
        </w:tc>
        <w:tc>
          <w:tcPr>
            <w:tcW w:w="607" w:type="pct"/>
          </w:tcPr>
          <w:p w14:paraId="611BAC5B" w14:textId="60F1CA70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144962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1062" w:type="pct"/>
          </w:tcPr>
          <w:p w14:paraId="7DB01AD6" w14:textId="36F005A7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144962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144962">
              <w:rPr>
                <w:rFonts w:ascii="Century Gothic" w:hAnsi="Century Gothic" w:cs="Arial"/>
                <w:sz w:val="20"/>
              </w:rPr>
              <w:t xml:space="preserve"> auxiliar de </w:t>
            </w:r>
            <w:proofErr w:type="spellStart"/>
            <w:r w:rsidRPr="00144962">
              <w:rPr>
                <w:rFonts w:ascii="Century Gothic" w:hAnsi="Century Gothic" w:cs="Arial"/>
                <w:sz w:val="20"/>
              </w:rPr>
              <w:t>serveis</w:t>
            </w:r>
            <w:proofErr w:type="spellEnd"/>
            <w:r w:rsidRPr="00144962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144962">
              <w:rPr>
                <w:rFonts w:ascii="Century Gothic" w:hAnsi="Century Gothic" w:cs="Arial"/>
                <w:sz w:val="20"/>
              </w:rPr>
              <w:t>econòmics</w:t>
            </w:r>
            <w:proofErr w:type="spellEnd"/>
          </w:p>
        </w:tc>
        <w:tc>
          <w:tcPr>
            <w:tcW w:w="604" w:type="pct"/>
          </w:tcPr>
          <w:p w14:paraId="680286A4" w14:textId="31159EC7" w:rsidR="00144962" w:rsidRPr="00144962" w:rsidRDefault="00144962" w:rsidP="00144962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144962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44962">
              <w:rPr>
                <w:rFonts w:ascii="Century Gothic" w:hAnsi="Century Gothic" w:cs="Arial"/>
                <w:sz w:val="20"/>
              </w:rPr>
            </w:r>
            <w:r w:rsidR="00144962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0550D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4962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51AA6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883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2023-01-24T10:23:00Z</cp:lastPrinted>
  <dcterms:created xsi:type="dcterms:W3CDTF">2023-01-25T10:56:00Z</dcterms:created>
  <dcterms:modified xsi:type="dcterms:W3CDTF">2023-01-25T11:25:00Z</dcterms:modified>
</cp:coreProperties>
</file>