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D5391E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6275ADB7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57963C81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Professor/a de música</w:t>
            </w:r>
          </w:p>
        </w:tc>
        <w:tc>
          <w:tcPr>
            <w:tcW w:w="545" w:type="pct"/>
          </w:tcPr>
          <w:p w14:paraId="7E674D03" w14:textId="399BFC20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30243A9B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78E9241F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90" w:type="pct"/>
          </w:tcPr>
          <w:p w14:paraId="7DB01AD6" w14:textId="7E6370AC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/>
                <w:bCs/>
                <w:sz w:val="20"/>
              </w:rPr>
              <w:t xml:space="preserve">Professor de música especialitat </w:t>
            </w:r>
            <w:r w:rsidR="004C7C0A">
              <w:rPr>
                <w:rFonts w:ascii="Century Gothic" w:hAnsi="Century Gothic"/>
                <w:bCs/>
                <w:sz w:val="20"/>
              </w:rPr>
              <w:t>violoncel</w:t>
            </w:r>
          </w:p>
        </w:tc>
        <w:tc>
          <w:tcPr>
            <w:tcW w:w="492" w:type="pct"/>
          </w:tcPr>
          <w:p w14:paraId="680286A4" w14:textId="78FA63BC" w:rsidR="00D5391E" w:rsidRPr="00D5391E" w:rsidRDefault="00D5391E" w:rsidP="00D5391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D5391E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5F3DF41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4C7C0A">
              <w:rPr>
                <w:rFonts w:ascii="Century Gothic" w:hAnsi="Century Gothic" w:cs="Arial"/>
                <w:sz w:val="20"/>
              </w:rPr>
            </w:r>
            <w:r w:rsidR="004C7C0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sotasignant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>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6CA5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C7C0A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9329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4</cp:revision>
  <cp:lastPrinted>2023-01-23T09:15:00Z</cp:lastPrinted>
  <dcterms:created xsi:type="dcterms:W3CDTF">2023-01-23T18:26:00Z</dcterms:created>
  <dcterms:modified xsi:type="dcterms:W3CDTF">2023-01-23T18:27:00Z</dcterms:modified>
</cp:coreProperties>
</file>