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F7507A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643D963C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F7507A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29B972B6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F7507A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F7507A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F7507A">
              <w:rPr>
                <w:rFonts w:ascii="Century Gothic" w:hAnsi="Century Gothic" w:cs="Arial"/>
                <w:sz w:val="20"/>
              </w:rPr>
              <w:t>mig</w:t>
            </w:r>
            <w:proofErr w:type="spellEnd"/>
            <w:r w:rsidRPr="00F7507A">
              <w:rPr>
                <w:rFonts w:ascii="Century Gothic" w:hAnsi="Century Gothic" w:cs="Arial"/>
                <w:sz w:val="20"/>
              </w:rPr>
              <w:t xml:space="preserve"> </w:t>
            </w:r>
            <w:proofErr w:type="spellStart"/>
            <w:r w:rsidRPr="00F7507A">
              <w:rPr>
                <w:rFonts w:ascii="Century Gothic" w:hAnsi="Century Gothic" w:cs="Arial"/>
                <w:sz w:val="20"/>
              </w:rPr>
              <w:t>d’acció</w:t>
            </w:r>
            <w:proofErr w:type="spellEnd"/>
            <w:r w:rsidRPr="00F7507A">
              <w:rPr>
                <w:rFonts w:ascii="Century Gothic" w:hAnsi="Century Gothic" w:cs="Arial"/>
                <w:sz w:val="20"/>
              </w:rPr>
              <w:t xml:space="preserve"> social</w:t>
            </w:r>
          </w:p>
        </w:tc>
        <w:tc>
          <w:tcPr>
            <w:tcW w:w="545" w:type="pct"/>
          </w:tcPr>
          <w:p w14:paraId="7E674D03" w14:textId="4A726DB5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F7507A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22E79E6F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F7507A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2AB5CE75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F7507A">
              <w:rPr>
                <w:rFonts w:ascii="Century Gothic" w:hAnsi="Century Gothic" w:cs="Arial"/>
                <w:sz w:val="20"/>
              </w:rPr>
              <w:t>A2</w:t>
            </w:r>
          </w:p>
        </w:tc>
        <w:tc>
          <w:tcPr>
            <w:tcW w:w="990" w:type="pct"/>
          </w:tcPr>
          <w:p w14:paraId="7DB01AD6" w14:textId="1BBE38F2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F7507A">
              <w:rPr>
                <w:rFonts w:ascii="Century Gothic" w:hAnsi="Century Gothic"/>
                <w:bCs/>
                <w:sz w:val="20"/>
              </w:rPr>
              <w:t>Cap</w:t>
            </w:r>
            <w:proofErr w:type="spellEnd"/>
            <w:r w:rsidRPr="00F7507A">
              <w:rPr>
                <w:rFonts w:ascii="Century Gothic" w:hAnsi="Century Gothic"/>
                <w:bCs/>
                <w:sz w:val="20"/>
              </w:rPr>
              <w:t xml:space="preserve"> de la </w:t>
            </w:r>
            <w:proofErr w:type="spellStart"/>
            <w:r w:rsidRPr="00F7507A">
              <w:rPr>
                <w:rFonts w:ascii="Century Gothic" w:hAnsi="Century Gothic"/>
                <w:bCs/>
                <w:sz w:val="20"/>
              </w:rPr>
              <w:t>Unitat</w:t>
            </w:r>
            <w:proofErr w:type="spellEnd"/>
            <w:r w:rsidRPr="00F7507A">
              <w:rPr>
                <w:rFonts w:ascii="Century Gothic" w:hAnsi="Century Gothic"/>
                <w:bCs/>
                <w:sz w:val="20"/>
              </w:rPr>
              <w:t xml:space="preserve"> </w:t>
            </w:r>
            <w:proofErr w:type="spellStart"/>
            <w:r w:rsidRPr="00F7507A">
              <w:rPr>
                <w:rFonts w:ascii="Century Gothic" w:hAnsi="Century Gothic"/>
                <w:bCs/>
                <w:sz w:val="20"/>
              </w:rPr>
              <w:t>d’acció</w:t>
            </w:r>
            <w:proofErr w:type="spellEnd"/>
            <w:r w:rsidRPr="00F7507A">
              <w:rPr>
                <w:rFonts w:ascii="Century Gothic" w:hAnsi="Century Gothic"/>
                <w:bCs/>
                <w:sz w:val="20"/>
              </w:rPr>
              <w:t xml:space="preserve"> social</w:t>
            </w:r>
          </w:p>
        </w:tc>
        <w:tc>
          <w:tcPr>
            <w:tcW w:w="492" w:type="pct"/>
          </w:tcPr>
          <w:p w14:paraId="680286A4" w14:textId="6B9B589B" w:rsidR="00F7507A" w:rsidRPr="00F7507A" w:rsidRDefault="00F7507A" w:rsidP="00F7507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F7507A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946EF">
              <w:rPr>
                <w:rFonts w:ascii="Century Gothic" w:hAnsi="Century Gothic" w:cs="Arial"/>
                <w:sz w:val="20"/>
              </w:rPr>
            </w:r>
            <w:r w:rsidR="009946EF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2A39E66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0A00A4FF" w14:textId="77777777" w:rsidR="009946EF" w:rsidRDefault="009946EF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46B1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5D29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464B8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3F7B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471C1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6EF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004B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A2EB0"/>
    <w:rsid w:val="00BB2AFE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27EB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7507A"/>
    <w:rsid w:val="00F91433"/>
    <w:rsid w:val="00FA43C1"/>
    <w:rsid w:val="00FA6EF8"/>
    <w:rsid w:val="00FA756F"/>
    <w:rsid w:val="00FC288F"/>
    <w:rsid w:val="00FC3097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1377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884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5</cp:revision>
  <cp:lastPrinted>2023-01-23T09:15:00Z</cp:lastPrinted>
  <dcterms:created xsi:type="dcterms:W3CDTF">2023-01-23T19:02:00Z</dcterms:created>
  <dcterms:modified xsi:type="dcterms:W3CDTF">2023-01-23T19:04:00Z</dcterms:modified>
</cp:coreProperties>
</file>