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D00D40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bookmarkStart w:id="0" w:name="_GoBack"/>
      <w:bookmarkEnd w:id="0"/>
      <w:r w:rsidRPr="00D00D40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D00D40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D00D40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478"/>
        <w:gridCol w:w="1444"/>
        <w:gridCol w:w="1590"/>
        <w:gridCol w:w="1057"/>
      </w:tblGrid>
      <w:tr w:rsidR="00EA5983" w:rsidRPr="00D00D40" w:rsidTr="00D00D40">
        <w:trPr>
          <w:trHeight w:val="93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D00D40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D00D40">
              <w:rPr>
                <w:rFonts w:ascii="Century Gothic" w:hAnsi="Century Gothic" w:cs="Arial"/>
                <w:sz w:val="20"/>
              </w:rPr>
              <w:t xml:space="preserve"> </w:t>
            </w:r>
            <w:r w:rsidRPr="00D00D40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E933E0">
              <w:rPr>
                <w:rFonts w:ascii="Century Gothic" w:hAnsi="Century Gothic" w:cs="Arial"/>
                <w:b/>
                <w:sz w:val="20"/>
              </w:rPr>
              <w:t>BORSA DE TREBALL  DE TÈCNICS/QUES D</w:t>
            </w:r>
            <w:r w:rsidR="00BE0217">
              <w:rPr>
                <w:rFonts w:ascii="Century Gothic" w:hAnsi="Century Gothic" w:cs="Arial"/>
                <w:b/>
                <w:sz w:val="20"/>
              </w:rPr>
              <w:t>E RECURSOS HUMANS</w:t>
            </w:r>
          </w:p>
          <w:p w:rsidR="00EA5983" w:rsidRPr="00D00D40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D00D40" w:rsidRDefault="00EA5983" w:rsidP="0049146D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D00D40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D00D40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0D40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D00D40">
              <w:rPr>
                <w:rFonts w:ascii="Century Gothic" w:hAnsi="Century Gothic" w:cs="Arial"/>
                <w:b/>
                <w:sz w:val="20"/>
              </w:rPr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D00D40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D00D40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sz w:val="20"/>
              </w:rPr>
              <w:t xml:space="preserve">NIF: 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0D40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D00D40">
              <w:rPr>
                <w:rFonts w:ascii="Century Gothic" w:hAnsi="Century Gothic" w:cs="Arial"/>
                <w:b/>
                <w:sz w:val="20"/>
              </w:rPr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EA5983" w:rsidRPr="00D00D40" w:rsidTr="00D00D40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F60F2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A) EXPERIÈNCIA PROFESSIONAL</w:t>
            </w:r>
            <w:r w:rsid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(fins un màxim de </w:t>
            </w:r>
            <w:r w:rsidR="00E933E0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1</w:t>
            </w:r>
            <w:r w:rsidR="00F60F23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0</w:t>
            </w:r>
            <w:r w:rsid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punts)</w:t>
            </w:r>
          </w:p>
        </w:tc>
      </w:tr>
      <w:tr w:rsidR="00EA5983" w:rsidRPr="00D00D40" w:rsidTr="00D00D40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2C0881" w:rsidRDefault="0049146D" w:rsidP="0049146D">
            <w:pPr>
              <w:pStyle w:val="Default"/>
              <w:ind w:left="360"/>
              <w:jc w:val="both"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ca-ES"/>
              </w:rPr>
            </w:pP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>Es valorarà l’experiència acreditada prestada en llocs de treball desenvolupant funcions o tasques de contingut coincident o anàleg al del la plaça a proveir  d’acord amb el següent barem.</w:t>
            </w: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>•</w:t>
            </w: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ab/>
              <w:t xml:space="preserve">Experiència a l’àmbit de l’administració pública en llocs de treball desenvolupant funcions o tasques de contingut coincident o anàleg al del lloc de treball a cobrir, a </w:t>
            </w:r>
            <w:r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raó de </w:t>
            </w:r>
          </w:p>
          <w:p w:rsid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ab/>
              <w:t xml:space="preserve">0,10 punts per mes treballat o fracció. </w:t>
            </w: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>•</w:t>
            </w: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ab/>
              <w:t>Experiència professional en el sector privat en el desenvolupament de</w:t>
            </w: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funcions anàlogues a les del lloc de treball a cobrir, a raó de: </w:t>
            </w:r>
          </w:p>
          <w:p w:rsidR="00E933E0" w:rsidRPr="00E933E0" w:rsidRDefault="00E933E0" w:rsidP="00E933E0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E933E0">
              <w:rPr>
                <w:rFonts w:ascii="Century Gothic" w:hAnsi="Century Gothic" w:cs="Arial"/>
                <w:sz w:val="20"/>
                <w:szCs w:val="20"/>
                <w:lang w:val="ca-ES"/>
              </w:rPr>
              <w:tab/>
              <w:t>0,05 punts per mes treballat o fracció.</w:t>
            </w:r>
          </w:p>
          <w:p w:rsidR="0049146D" w:rsidRPr="0049146D" w:rsidRDefault="0049146D" w:rsidP="00E933E0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ADMINISTRACIÓ PÚBLICA</w:t>
            </w:r>
            <w:r w:rsid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/EMPRESA PRIVADA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CC4401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EMPRESES O ENTITATS PRIVADES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F60F2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B) FORMACIÓ COMPLEMENTÀRIA </w:t>
            </w:r>
            <w:r w:rsid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( fins un màxim de </w:t>
            </w:r>
            <w:r w:rsidR="00F60F23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4</w:t>
            </w:r>
            <w:r w:rsid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,5 punts)</w:t>
            </w:r>
          </w:p>
        </w:tc>
      </w:tr>
      <w:tr w:rsidR="0049146D" w:rsidRPr="00D00D40" w:rsidTr="00D00D40">
        <w:trPr>
          <w:trHeight w:val="569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8511BC" w:rsidRDefault="0049146D" w:rsidP="00F60F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eastAsia="Calibri" w:hAnsi="Century Gothic"/>
                <w:b/>
                <w:color w:val="000000"/>
                <w:sz w:val="20"/>
                <w:szCs w:val="20"/>
                <w:u w:val="single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Per titula</w:t>
            </w:r>
            <w:r w:rsidR="006E43A2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ció addicional diferent a la al·</w:t>
            </w: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legada per participar en el procés, de nivell equivalent o superior i que estigui relacionada directament amb el lloc de treball convocat:</w:t>
            </w:r>
            <w:r w:rsidRPr="008511B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(</w:t>
            </w: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u w:val="single"/>
                <w:lang w:val="ca-ES" w:eastAsia="en-US"/>
              </w:rPr>
              <w:t xml:space="preserve">fins a un màxim d’ </w:t>
            </w:r>
            <w:r w:rsidR="00F60F23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u w:val="single"/>
                <w:lang w:val="ca-ES" w:eastAsia="en-US"/>
              </w:rPr>
              <w:t>2</w:t>
            </w: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u w:val="single"/>
                <w:lang w:val="ca-ES" w:eastAsia="en-US"/>
              </w:rPr>
              <w:t xml:space="preserve"> punt).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Es valoraran amb el següent barem: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- 0,75 punt per diplomatura.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 xml:space="preserve">- 1 punt per llicenciatura, grau o doctorat. 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- 0,50 punts per postgraus.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highlight w:val="yellow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- 0,75 punts per màsters.</w:t>
            </w:r>
          </w:p>
          <w:p w:rsidR="0049146D" w:rsidRPr="00D00D40" w:rsidRDefault="0049146D" w:rsidP="00491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PUNTS</w:t>
            </w: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67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F60F23" w:rsidRDefault="0049146D" w:rsidP="00F60F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F60F23">
              <w:rPr>
                <w:rFonts w:ascii="Century Gothic" w:hAnsi="Century Gothic"/>
                <w:b/>
                <w:sz w:val="20"/>
                <w:szCs w:val="20"/>
                <w:lang w:val="ca-ES"/>
              </w:rPr>
              <w:lastRenderedPageBreak/>
              <w:t>Cursos</w:t>
            </w:r>
            <w:r w:rsidR="004A1B93" w:rsidRPr="00F60F23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de formació i perfeccionament.</w:t>
            </w:r>
            <w:r w:rsidR="004A1B93" w:rsidRPr="00F60F23">
              <w:rPr>
                <w:b/>
                <w:sz w:val="20"/>
                <w:szCs w:val="20"/>
                <w:lang w:val="ca-ES"/>
              </w:rPr>
              <w:t xml:space="preserve"> </w:t>
            </w:r>
            <w:r w:rsidR="00BE0217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(fins a un màxim de 2</w:t>
            </w:r>
            <w:r w:rsidR="004A1B93" w:rsidRPr="00F60F23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,5 punts).</w:t>
            </w:r>
          </w:p>
          <w:p w:rsidR="004A1B93" w:rsidRPr="006E43A2" w:rsidRDefault="004A1B93" w:rsidP="004A1B93">
            <w:pPr>
              <w:pStyle w:val="Default"/>
              <w:numPr>
                <w:ilvl w:val="1"/>
                <w:numId w:val="3"/>
              </w:numPr>
              <w:ind w:left="714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Per cursos, seminaris i/o jornades directament relacionats amb el lloc de treball a proveir, impartits en centres oficials, d’acord amb l’escala següent: </w:t>
            </w:r>
            <w:r w:rsidR="00BE0217">
              <w:rPr>
                <w:rFonts w:ascii="Century Gothic" w:hAnsi="Century Gothic" w:cs="Arial"/>
                <w:sz w:val="20"/>
                <w:szCs w:val="20"/>
                <w:u w:val="single"/>
                <w:lang w:val="ca-ES"/>
              </w:rPr>
              <w:t>(fins a un màxim de 2</w:t>
            </w:r>
            <w:r w:rsidR="00F60F23">
              <w:rPr>
                <w:rFonts w:ascii="Century Gothic" w:hAnsi="Century Gothic" w:cs="Arial"/>
                <w:sz w:val="20"/>
                <w:szCs w:val="20"/>
                <w:u w:val="single"/>
                <w:lang w:val="ca-ES"/>
              </w:rPr>
              <w:t>,2</w:t>
            </w:r>
            <w:r w:rsidRPr="006E43A2">
              <w:rPr>
                <w:rFonts w:ascii="Century Gothic" w:hAnsi="Century Gothic" w:cs="Arial"/>
                <w:sz w:val="20"/>
                <w:szCs w:val="20"/>
                <w:u w:val="single"/>
                <w:lang w:val="ca-ES"/>
              </w:rPr>
              <w:t>5 punts)</w:t>
            </w:r>
          </w:p>
          <w:p w:rsidR="004A1B93" w:rsidRPr="006E43A2" w:rsidRDefault="004A1B93" w:rsidP="004A1B93">
            <w:pPr>
              <w:pStyle w:val="Default"/>
              <w:ind w:left="714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tbl>
            <w:tblPr>
              <w:tblStyle w:val="Tablaconcuadrcula"/>
              <w:tblW w:w="7796" w:type="dxa"/>
              <w:tblInd w:w="684" w:type="dxa"/>
              <w:tblLook w:val="04A0" w:firstRow="1" w:lastRow="0" w:firstColumn="1" w:lastColumn="0" w:noHBand="0" w:noVBand="1"/>
            </w:tblPr>
            <w:tblGrid>
              <w:gridCol w:w="4147"/>
              <w:gridCol w:w="3649"/>
            </w:tblGrid>
            <w:tr w:rsidR="0049146D" w:rsidRPr="006E43A2" w:rsidTr="00515E1F">
              <w:tc>
                <w:tcPr>
                  <w:tcW w:w="4147" w:type="dxa"/>
                  <w:shd w:val="clear" w:color="auto" w:fill="D9D9D9" w:themeFill="background1" w:themeFillShade="D9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DURADA DE LA FORMACIÓ</w:t>
                  </w:r>
                </w:p>
              </w:tc>
              <w:tc>
                <w:tcPr>
                  <w:tcW w:w="3649" w:type="dxa"/>
                  <w:shd w:val="clear" w:color="auto" w:fill="D9D9D9" w:themeFill="background1" w:themeFillShade="D9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PUNTUACIÓ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5 a 50 hores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0,10 punts/curs.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51 a 80 hores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0,15 punt/curs.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81 a 110 hores 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0,20 punts/curs.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111 a 300 hores 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0,25 punts/curs.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Més de 300 hores 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0,30 punt/curs.</w:t>
                  </w:r>
                </w:p>
              </w:tc>
            </w:tr>
          </w:tbl>
          <w:p w:rsidR="004A1B93" w:rsidRPr="006E43A2" w:rsidRDefault="004A1B93" w:rsidP="004A1B93">
            <w:pPr>
              <w:autoSpaceDE w:val="0"/>
              <w:autoSpaceDN w:val="0"/>
              <w:adjustRightInd w:val="0"/>
              <w:ind w:left="714"/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ca-ES" w:eastAsia="en-US"/>
              </w:rPr>
            </w:pPr>
          </w:p>
          <w:p w:rsidR="004A1B93" w:rsidRPr="006E43A2" w:rsidRDefault="004A1B93" w:rsidP="004A1B9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4"/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ca-ES" w:eastAsia="en-US"/>
              </w:rPr>
            </w:pPr>
            <w:r w:rsidRPr="006E43A2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Certificat ACTIC: Estar en possessió del certificat ACTIC de competències en tecnologies de la informació i la comunicació de la Generalitat de Catalunya, puntuarà d’acord amb el barem següent: </w:t>
            </w:r>
            <w:r w:rsidRPr="006E43A2">
              <w:rPr>
                <w:rFonts w:ascii="Century Gothic" w:eastAsiaTheme="minorHAnsi" w:hAnsi="Century Gothic" w:cs="Arial"/>
                <w:color w:val="000000"/>
                <w:sz w:val="20"/>
                <w:szCs w:val="20"/>
                <w:u w:val="single"/>
                <w:lang w:val="ca-ES" w:eastAsia="en-US"/>
              </w:rPr>
              <w:t xml:space="preserve">(fins un màxim de 0,25 punts). </w:t>
            </w:r>
            <w:r w:rsidRPr="006E43A2">
              <w:rPr>
                <w:rFonts w:ascii="Century Gothic" w:eastAsiaTheme="minorHAnsi" w:hAnsi="Century Gothic" w:cs="Arial"/>
                <w:sz w:val="20"/>
                <w:szCs w:val="20"/>
                <w:u w:val="single"/>
                <w:lang w:val="ca-ES" w:eastAsia="en-US"/>
              </w:rPr>
              <w:t>Només es valorarà el certificat del major nivell acreditat.</w:t>
            </w:r>
          </w:p>
          <w:p w:rsidR="004A1B93" w:rsidRPr="006E43A2" w:rsidRDefault="004A1B93" w:rsidP="004A1B93">
            <w:pPr>
              <w:autoSpaceDE w:val="0"/>
              <w:autoSpaceDN w:val="0"/>
              <w:adjustRightInd w:val="0"/>
              <w:ind w:left="714"/>
              <w:rPr>
                <w:rFonts w:ascii="Century Gothic" w:eastAsiaTheme="minorHAnsi" w:hAnsi="Century Gothic" w:cs="Arial"/>
                <w:sz w:val="20"/>
                <w:szCs w:val="20"/>
                <w:lang w:val="ca-ES" w:eastAsia="en-US"/>
              </w:rPr>
            </w:pPr>
          </w:p>
          <w:tbl>
            <w:tblPr>
              <w:tblStyle w:val="Tablaconcuadrcula2"/>
              <w:tblW w:w="7796" w:type="dxa"/>
              <w:tblInd w:w="704" w:type="dxa"/>
              <w:tblLook w:val="04A0" w:firstRow="1" w:lastRow="0" w:firstColumn="1" w:lastColumn="0" w:noHBand="0" w:noVBand="1"/>
            </w:tblPr>
            <w:tblGrid>
              <w:gridCol w:w="3742"/>
              <w:gridCol w:w="4054"/>
            </w:tblGrid>
            <w:tr w:rsidR="004A1B93" w:rsidRPr="006E43A2" w:rsidTr="005E3E8B">
              <w:trPr>
                <w:trHeight w:val="520"/>
              </w:trPr>
              <w:tc>
                <w:tcPr>
                  <w:tcW w:w="3742" w:type="dxa"/>
                  <w:shd w:val="clear" w:color="auto" w:fill="D9D9D9" w:themeFill="background1" w:themeFillShade="D9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D’ACTIC</w:t>
                  </w:r>
                </w:p>
              </w:tc>
              <w:tc>
                <w:tcPr>
                  <w:tcW w:w="4054" w:type="dxa"/>
                  <w:shd w:val="clear" w:color="auto" w:fill="D9D9D9" w:themeFill="background1" w:themeFillShade="D9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PUNTUACIÓ</w:t>
                  </w:r>
                </w:p>
              </w:tc>
            </w:tr>
            <w:tr w:rsidR="004A1B93" w:rsidRPr="006E43A2" w:rsidTr="005E3E8B">
              <w:trPr>
                <w:trHeight w:val="283"/>
              </w:trPr>
              <w:tc>
                <w:tcPr>
                  <w:tcW w:w="3742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avançat</w:t>
                  </w:r>
                </w:p>
              </w:tc>
              <w:tc>
                <w:tcPr>
                  <w:tcW w:w="4054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0,25 punts</w:t>
                  </w:r>
                </w:p>
              </w:tc>
            </w:tr>
            <w:tr w:rsidR="004A1B93" w:rsidRPr="006E43A2" w:rsidTr="005E3E8B">
              <w:trPr>
                <w:trHeight w:val="520"/>
              </w:trPr>
              <w:tc>
                <w:tcPr>
                  <w:tcW w:w="3742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mitjà</w:t>
                  </w:r>
                </w:p>
              </w:tc>
              <w:tc>
                <w:tcPr>
                  <w:tcW w:w="4054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0,125 punts</w:t>
                  </w:r>
                </w:p>
              </w:tc>
            </w:tr>
            <w:tr w:rsidR="004A1B93" w:rsidRPr="006E43A2" w:rsidTr="005E3E8B">
              <w:trPr>
                <w:trHeight w:val="70"/>
              </w:trPr>
              <w:tc>
                <w:tcPr>
                  <w:tcW w:w="3742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bàsic</w:t>
                  </w:r>
                </w:p>
              </w:tc>
              <w:tc>
                <w:tcPr>
                  <w:tcW w:w="4054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0,075 punts</w:t>
                  </w:r>
                </w:p>
              </w:tc>
            </w:tr>
          </w:tbl>
          <w:p w:rsidR="0079073F" w:rsidRPr="006E43A2" w:rsidRDefault="0079073F" w:rsidP="004A1B93">
            <w:pPr>
              <w:pStyle w:val="Default"/>
              <w:jc w:val="both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val="ca-ES" w:eastAsia="es-ES"/>
              </w:rPr>
            </w:pPr>
          </w:p>
          <w:p w:rsidR="004A1B93" w:rsidRPr="006E43A2" w:rsidRDefault="004A1B93" w:rsidP="004A1B93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val="ca-ES" w:eastAsia="es-ES"/>
              </w:rPr>
              <w:t>Aquests certificats són acumulatius, de forma que només puntuarà el certificat de nivell superior,  en cas que es presenti més d’un certificat.</w:t>
            </w:r>
          </w:p>
          <w:p w:rsidR="004A1B93" w:rsidRPr="006E43A2" w:rsidRDefault="004A1B93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6E43A2" w:rsidRDefault="0049146D" w:rsidP="0049146D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NOM DEL CURS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HORES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PUNTS</w:t>
            </w: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C) ALTRES MÈRITS ESPECÍFICS</w:t>
            </w:r>
            <w:r w:rsidRPr="006E43A2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  <w:r w:rsidR="0079073F" w:rsidRPr="006E43A2">
              <w:rPr>
                <w:rFonts w:ascii="Century Gothic" w:hAnsi="Century Gothic"/>
                <w:sz w:val="20"/>
                <w:szCs w:val="20"/>
                <w:lang w:val="ca-ES"/>
              </w:rPr>
              <w:t>(</w:t>
            </w:r>
            <w:r w:rsidR="0079073F" w:rsidRPr="006E43A2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fins a 0,50 PUNTS)</w:t>
            </w: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b/>
          <w:sz w:val="14"/>
          <w:szCs w:val="14"/>
        </w:rPr>
        <w:t>DECLARO RESPONSABLEMENT</w:t>
      </w:r>
      <w:r w:rsidRPr="006E43A2">
        <w:rPr>
          <w:rFonts w:ascii="Arial" w:hAnsi="Arial" w:cs="Arial"/>
          <w:sz w:val="14"/>
          <w:szCs w:val="14"/>
        </w:rPr>
        <w:t xml:space="preserve"> </w:t>
      </w: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sz w:val="14"/>
          <w:szCs w:val="14"/>
        </w:rPr>
        <w:sym w:font="Symbol" w:char="F0B7"/>
      </w:r>
      <w:r w:rsidRPr="006E43A2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sz w:val="14"/>
          <w:szCs w:val="14"/>
        </w:rPr>
        <w:sym w:font="Symbol" w:char="F0B7"/>
      </w:r>
      <w:r w:rsidRPr="006E43A2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D00D40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D00D40">
        <w:rPr>
          <w:rFonts w:ascii="Arial" w:hAnsi="Arial" w:cs="Arial"/>
          <w:sz w:val="14"/>
          <w:szCs w:val="14"/>
        </w:rPr>
        <w:t xml:space="preserve">Tàrrega, a </w:t>
      </w:r>
      <w:r w:rsidRPr="00D00D40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00D40">
        <w:rPr>
          <w:rFonts w:ascii="Arial" w:hAnsi="Arial" w:cs="Arial"/>
          <w:sz w:val="14"/>
          <w:szCs w:val="14"/>
        </w:rPr>
        <w:instrText xml:space="preserve"> FORMTEXT </w:instrText>
      </w:r>
      <w:r w:rsidRPr="00D00D40">
        <w:rPr>
          <w:rFonts w:ascii="Arial" w:hAnsi="Arial" w:cs="Arial"/>
          <w:sz w:val="14"/>
          <w:szCs w:val="14"/>
        </w:rPr>
      </w:r>
      <w:r w:rsidRPr="00D00D40">
        <w:rPr>
          <w:rFonts w:ascii="Arial" w:hAnsi="Arial" w:cs="Arial"/>
          <w:sz w:val="14"/>
          <w:szCs w:val="14"/>
        </w:rPr>
        <w:fldChar w:fldCharType="separate"/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Pr="00D00D40">
        <w:rPr>
          <w:rFonts w:ascii="Arial" w:hAnsi="Arial" w:cs="Arial"/>
          <w:sz w:val="14"/>
          <w:szCs w:val="14"/>
        </w:rPr>
        <w:fldChar w:fldCharType="end"/>
      </w:r>
      <w:bookmarkEnd w:id="1"/>
      <w:r w:rsidRPr="00D00D40">
        <w:rPr>
          <w:rFonts w:ascii="Arial" w:hAnsi="Arial" w:cs="Arial"/>
          <w:sz w:val="14"/>
          <w:szCs w:val="14"/>
        </w:rPr>
        <w:t xml:space="preserve"> de </w:t>
      </w:r>
      <w:r w:rsidRPr="00D00D40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00D40">
        <w:rPr>
          <w:rFonts w:ascii="Arial" w:hAnsi="Arial" w:cs="Arial"/>
          <w:sz w:val="14"/>
          <w:szCs w:val="14"/>
        </w:rPr>
        <w:instrText xml:space="preserve"> FORMTEXT </w:instrText>
      </w:r>
      <w:r w:rsidRPr="00D00D40">
        <w:rPr>
          <w:rFonts w:ascii="Arial" w:hAnsi="Arial" w:cs="Arial"/>
          <w:sz w:val="14"/>
          <w:szCs w:val="14"/>
        </w:rPr>
      </w:r>
      <w:r w:rsidRPr="00D00D40">
        <w:rPr>
          <w:rFonts w:ascii="Arial" w:hAnsi="Arial" w:cs="Arial"/>
          <w:sz w:val="14"/>
          <w:szCs w:val="14"/>
        </w:rPr>
        <w:fldChar w:fldCharType="separate"/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Pr="00D00D40">
        <w:rPr>
          <w:rFonts w:ascii="Arial" w:hAnsi="Arial" w:cs="Arial"/>
          <w:sz w:val="14"/>
          <w:szCs w:val="14"/>
        </w:rPr>
        <w:fldChar w:fldCharType="end"/>
      </w:r>
      <w:bookmarkEnd w:id="2"/>
      <w:r w:rsidRPr="00D00D40">
        <w:rPr>
          <w:rFonts w:ascii="Arial" w:hAnsi="Arial" w:cs="Arial"/>
          <w:sz w:val="14"/>
          <w:szCs w:val="14"/>
        </w:rPr>
        <w:t xml:space="preserve"> de </w:t>
      </w:r>
      <w:r w:rsidRPr="00D00D40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00D40">
        <w:rPr>
          <w:rFonts w:ascii="Arial" w:hAnsi="Arial" w:cs="Arial"/>
          <w:sz w:val="14"/>
          <w:szCs w:val="14"/>
        </w:rPr>
        <w:instrText xml:space="preserve"> FORMTEXT </w:instrText>
      </w:r>
      <w:r w:rsidRPr="00D00D40">
        <w:rPr>
          <w:rFonts w:ascii="Arial" w:hAnsi="Arial" w:cs="Arial"/>
          <w:sz w:val="14"/>
          <w:szCs w:val="14"/>
        </w:rPr>
      </w:r>
      <w:r w:rsidRPr="00D00D40">
        <w:rPr>
          <w:rFonts w:ascii="Arial" w:hAnsi="Arial" w:cs="Arial"/>
          <w:sz w:val="14"/>
          <w:szCs w:val="14"/>
        </w:rPr>
        <w:fldChar w:fldCharType="separate"/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Pr="00D00D40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D00D40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D00D40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D00D40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D00D40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D00D40">
        <w:rPr>
          <w:rFonts w:ascii="Arial" w:hAnsi="Arial" w:cs="Arial"/>
          <w:sz w:val="14"/>
          <w:szCs w:val="14"/>
        </w:rPr>
        <w:t>(signatura)</w:t>
      </w: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00D40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D00D40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D00D40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D00D40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00D40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00D40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D00D40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D00D40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D00D40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EA5983" w:rsidRDefault="00EA5983" w:rsidP="00EA5983">
      <w:pPr>
        <w:pStyle w:val="Normal1"/>
        <w:spacing w:after="0" w:line="240" w:lineRule="auto"/>
        <w:jc w:val="center"/>
      </w:pPr>
      <w:r w:rsidRPr="00D00D40">
        <w:rPr>
          <w:rFonts w:ascii="Arial" w:hAnsi="Arial" w:cs="Arial"/>
          <w:b/>
        </w:rPr>
        <w:t>IL.LMA ALCALDESSA DE L’AJUNTAMENT DE TÀRREG</w:t>
      </w:r>
      <w:r w:rsidRPr="000003FA">
        <w:rPr>
          <w:rFonts w:ascii="Arial" w:hAnsi="Arial" w:cs="Arial"/>
          <w:b/>
        </w:rPr>
        <w:t>A</w:t>
      </w:r>
      <w:r w:rsidRPr="000003FA">
        <w:t xml:space="preserve"> </w:t>
      </w:r>
    </w:p>
    <w:sectPr w:rsidR="00674510" w:rsidRPr="00EA5983" w:rsidSect="00B95742">
      <w:headerReference w:type="default" r:id="rId8"/>
      <w:footerReference w:type="default" r:id="rId9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7D" w:rsidRPr="0082047D">
          <w:rPr>
            <w:noProof/>
            <w:lang w:val="es-ES"/>
          </w:rPr>
          <w:t>1</w:t>
        </w:r>
        <w:r>
          <w:fldChar w:fldCharType="end"/>
        </w:r>
      </w:p>
    </w:sdtContent>
  </w:sdt>
  <w:p w:rsidR="009140CE" w:rsidRDefault="008204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82047D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82047D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82047D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82047D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82047D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24F2"/>
    <w:multiLevelType w:val="hybridMultilevel"/>
    <w:tmpl w:val="B09A9F3E"/>
    <w:lvl w:ilvl="0" w:tplc="7A28BE22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1C412F"/>
    <w:rsid w:val="002142F9"/>
    <w:rsid w:val="002D3E5D"/>
    <w:rsid w:val="00325702"/>
    <w:rsid w:val="00420B8A"/>
    <w:rsid w:val="0043432E"/>
    <w:rsid w:val="00445609"/>
    <w:rsid w:val="0049146D"/>
    <w:rsid w:val="004A1B93"/>
    <w:rsid w:val="00515E1F"/>
    <w:rsid w:val="005B11B0"/>
    <w:rsid w:val="00674510"/>
    <w:rsid w:val="006E43A2"/>
    <w:rsid w:val="006F0438"/>
    <w:rsid w:val="0079073F"/>
    <w:rsid w:val="007B7B59"/>
    <w:rsid w:val="007E59A7"/>
    <w:rsid w:val="0082047D"/>
    <w:rsid w:val="0082771C"/>
    <w:rsid w:val="008511BC"/>
    <w:rsid w:val="008E691C"/>
    <w:rsid w:val="00906D56"/>
    <w:rsid w:val="00925098"/>
    <w:rsid w:val="0097723F"/>
    <w:rsid w:val="00A84BF2"/>
    <w:rsid w:val="00B25B08"/>
    <w:rsid w:val="00B3379C"/>
    <w:rsid w:val="00BA338C"/>
    <w:rsid w:val="00BE0217"/>
    <w:rsid w:val="00C0725A"/>
    <w:rsid w:val="00C9654A"/>
    <w:rsid w:val="00CA3D14"/>
    <w:rsid w:val="00D00D40"/>
    <w:rsid w:val="00D8102F"/>
    <w:rsid w:val="00E33CE9"/>
    <w:rsid w:val="00E745E9"/>
    <w:rsid w:val="00E933E0"/>
    <w:rsid w:val="00EA5983"/>
    <w:rsid w:val="00F37897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60F23"/>
    <w:pPr>
      <w:spacing w:after="0" w:line="240" w:lineRule="auto"/>
      <w:jc w:val="both"/>
    </w:pPr>
    <w:rPr>
      <w:rFonts w:ascii="Arial" w:hAnsi="Arial" w:cs="Arial"/>
      <w:sz w:val="24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tarreg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Nuria Costa</cp:lastModifiedBy>
  <cp:revision>2</cp:revision>
  <cp:lastPrinted>2019-03-20T07:31:00Z</cp:lastPrinted>
  <dcterms:created xsi:type="dcterms:W3CDTF">2019-08-26T09:47:00Z</dcterms:created>
  <dcterms:modified xsi:type="dcterms:W3CDTF">2019-08-26T09:47:00Z</dcterms:modified>
</cp:coreProperties>
</file>